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04/14/26</w:t>
      </w:r>
    </w:p>
    <w:p w:rsidR="00000000" w:rsidDel="00000000" w:rsidP="00000000" w:rsidRDefault="00000000" w:rsidRPr="00000000" w14:paraId="0000000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 Booster Club Meeting Minutes</w:t>
      </w:r>
    </w:p>
    <w:p w:rsidR="00000000" w:rsidDel="00000000" w:rsidP="00000000" w:rsidRDefault="00000000" w:rsidRPr="00000000" w14:paraId="00000004">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Meeting started at 7:00 pm.</w:t>
      </w:r>
    </w:p>
    <w:p w:rsidR="00000000" w:rsidDel="00000000" w:rsidP="00000000" w:rsidRDefault="00000000" w:rsidRPr="00000000" w14:paraId="00000006">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b w:val="1"/>
          <w:bCs w:val="1"/>
          <w:rtl w:val="0"/>
        </w:rPr>
        <w:t xml:space="preserve">Cindy Retterer – BC President </w:t>
      </w: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rtl w:val="0"/>
        </w:rPr>
        <w:t xml:space="preserve">Intro of BC Board and Instructors</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Directors:</w:t>
        <w:tab/>
        <w:tab/>
        <w:t xml:space="preserve">Col (Ret) Stacy Godshall </w:t>
        <w:tab/>
        <w:tab/>
        <w:t xml:space="preserve">- Ex Officio</w:t>
      </w:r>
    </w:p>
    <w:p w:rsidR="00000000" w:rsidDel="00000000" w:rsidP="00000000" w:rsidRDefault="00000000" w:rsidRPr="00000000" w14:paraId="0000000B">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t xml:space="preserve">CMSgt (Ret) Roger Garcia</w:t>
        <w:tab/>
        <w:tab/>
        <w:t xml:space="preserve">- Ex Officio</w:t>
      </w:r>
    </w:p>
    <w:p w:rsidR="00000000" w:rsidDel="00000000" w:rsidP="00000000" w:rsidRDefault="00000000" w:rsidRPr="00000000" w14:paraId="0000000C">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t xml:space="preserve">Cindy Retterer</w:t>
        <w:tab/>
        <w:tab/>
        <w:tab/>
        <w:tab/>
        <w:t xml:space="preserve">- President</w:t>
      </w:r>
    </w:p>
    <w:p w:rsidR="00000000" w:rsidDel="00000000" w:rsidP="00000000" w:rsidRDefault="00000000" w:rsidRPr="00000000" w14:paraId="0000000D">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Hayli Friebel</w:t>
        <w:tab/>
        <w:tab/>
        <w:tab/>
        <w:tab/>
        <w:t xml:space="preserve">- Senior Vice President</w:t>
      </w:r>
    </w:p>
    <w:p w:rsidR="00000000" w:rsidDel="00000000" w:rsidP="00000000" w:rsidRDefault="00000000" w:rsidRPr="00000000" w14:paraId="0000000E">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Sarah Besuegli</w:t>
        <w:tab/>
        <w:tab/>
        <w:tab/>
        <w:t xml:space="preserve">- Secretary</w:t>
      </w:r>
    </w:p>
    <w:p w:rsidR="00000000" w:rsidDel="00000000" w:rsidP="00000000" w:rsidRDefault="00000000" w:rsidRPr="00000000" w14:paraId="0000000F">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John Calder</w:t>
        <w:tab/>
        <w:t xml:space="preserve"> </w:t>
        <w:tab/>
        <w:tab/>
        <w:tab/>
        <w:t xml:space="preserve">- Treasurer</w:t>
      </w:r>
    </w:p>
    <w:p w:rsidR="00000000" w:rsidDel="00000000" w:rsidP="00000000" w:rsidRDefault="00000000" w:rsidRPr="00000000" w14:paraId="00000010">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Ali Wilcox</w:t>
        <w:tab/>
        <w:tab/>
        <w:tab/>
        <w:tab/>
        <w:t xml:space="preserve">- VP of Volunteers</w:t>
      </w:r>
    </w:p>
    <w:p w:rsidR="00000000" w:rsidDel="00000000" w:rsidP="00000000" w:rsidRDefault="00000000" w:rsidRPr="00000000" w14:paraId="00000011">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Ashley Van Vuuren</w:t>
        <w:tab/>
        <w:t xml:space="preserve"> </w:t>
        <w:tab/>
        <w:tab/>
        <w:t xml:space="preserve">- VP of Fundraising</w:t>
      </w:r>
    </w:p>
    <w:p w:rsidR="00000000" w:rsidDel="00000000" w:rsidP="00000000" w:rsidRDefault="00000000" w:rsidRPr="00000000" w14:paraId="00000012">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Brittani Watson </w:t>
        <w:tab/>
        <w:tab/>
        <w:tab/>
        <w:t xml:space="preserve">- Freshman Liaison</w:t>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rPr>
      </w:pPr>
      <w:r w:rsidDel="00000000" w:rsidR="00000000" w:rsidRPr="00000000">
        <w:rPr>
          <w:rFonts w:ascii="Arial" w:cs="Arial" w:eastAsia="Arial" w:hAnsi="Arial"/>
          <w:rtl w:val="0"/>
        </w:rPr>
        <w:t xml:space="preserve">Listing of when BOD meets and when . . .</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after="0" w:line="240" w:lineRule="auto"/>
        <w:ind w:left="1440" w:firstLine="720"/>
        <w:rPr>
          <w:rFonts w:ascii="Arial" w:cs="Arial" w:eastAsia="Arial" w:hAnsi="Arial"/>
        </w:rPr>
      </w:pPr>
      <w:r w:rsidDel="00000000" w:rsidR="00000000" w:rsidRPr="00000000">
        <w:rPr>
          <w:rFonts w:ascii="Arial" w:cs="Arial" w:eastAsia="Arial" w:hAnsi="Arial"/>
          <w:b w:val="1"/>
          <w:bCs w:val="1"/>
          <w:rtl w:val="0"/>
        </w:rPr>
        <w:t xml:space="preserve">Board of Directors</w:t>
      </w:r>
      <w:r w:rsidDel="00000000" w:rsidR="00000000" w:rsidRPr="00000000">
        <w:rPr>
          <w:rFonts w:ascii="Arial" w:cs="Arial" w:eastAsia="Arial" w:hAnsi="Arial"/>
          <w:rtl w:val="0"/>
        </w:rPr>
        <w:t xml:space="preserve"> - 1st Tuesday of the month @ 6pm</w:t>
      </w:r>
    </w:p>
    <w:p w:rsidR="00000000" w:rsidDel="00000000" w:rsidP="00000000" w:rsidRDefault="00000000" w:rsidRPr="00000000" w14:paraId="00000017">
      <w:pPr>
        <w:widowControl w:val="0"/>
        <w:numPr>
          <w:ilvl w:val="0"/>
          <w:numId w:val="6"/>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Club Business</w:t>
      </w:r>
    </w:p>
    <w:p w:rsidR="00000000" w:rsidDel="00000000" w:rsidP="00000000" w:rsidRDefault="00000000" w:rsidRPr="00000000" w14:paraId="00000018">
      <w:pPr>
        <w:widowControl w:val="0"/>
        <w:numPr>
          <w:ilvl w:val="0"/>
          <w:numId w:val="6"/>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Budgeting</w:t>
      </w:r>
    </w:p>
    <w:p w:rsidR="00000000" w:rsidDel="00000000" w:rsidP="00000000" w:rsidRDefault="00000000" w:rsidRPr="00000000" w14:paraId="00000019">
      <w:pPr>
        <w:widowControl w:val="0"/>
        <w:numPr>
          <w:ilvl w:val="0"/>
          <w:numId w:val="6"/>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Event Planning</w:t>
      </w:r>
    </w:p>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r>
      <w:r w:rsidDel="00000000" w:rsidR="00000000" w:rsidRPr="00000000">
        <w:rPr>
          <w:rFonts w:ascii="Arial" w:cs="Arial" w:eastAsia="Arial" w:hAnsi="Arial"/>
          <w:b w:val="1"/>
          <w:bCs w:val="1"/>
          <w:rtl w:val="0"/>
        </w:rPr>
        <w:t xml:space="preserve">Booster Club</w:t>
      </w:r>
      <w:r w:rsidDel="00000000" w:rsidR="00000000" w:rsidRPr="00000000">
        <w:rPr>
          <w:rFonts w:ascii="Arial" w:cs="Arial" w:eastAsia="Arial" w:hAnsi="Arial"/>
          <w:rtl w:val="0"/>
        </w:rPr>
        <w:t xml:space="preserve"> - 2nd Tuesday of the month @ 7pm </w:t>
      </w:r>
    </w:p>
    <w:p w:rsidR="00000000" w:rsidDel="00000000" w:rsidP="00000000" w:rsidRDefault="00000000" w:rsidRPr="00000000" w14:paraId="0000001C">
      <w:pPr>
        <w:widowControl w:val="0"/>
        <w:numPr>
          <w:ilvl w:val="0"/>
          <w:numId w:val="6"/>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Learn about upcoming events</w:t>
      </w:r>
    </w:p>
    <w:p w:rsidR="00000000" w:rsidDel="00000000" w:rsidP="00000000" w:rsidRDefault="00000000" w:rsidRPr="00000000" w14:paraId="0000001D">
      <w:pPr>
        <w:widowControl w:val="0"/>
        <w:numPr>
          <w:ilvl w:val="0"/>
          <w:numId w:val="6"/>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Volunteer/donation opportunities</w:t>
      </w:r>
    </w:p>
    <w:p w:rsidR="00000000" w:rsidDel="00000000" w:rsidP="00000000" w:rsidRDefault="00000000" w:rsidRPr="00000000" w14:paraId="0000001E">
      <w:pPr>
        <w:widowControl w:val="0"/>
        <w:numPr>
          <w:ilvl w:val="0"/>
          <w:numId w:val="6"/>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Cadet reports</w:t>
      </w:r>
    </w:p>
    <w:p w:rsidR="00000000" w:rsidDel="00000000" w:rsidP="00000000" w:rsidRDefault="00000000" w:rsidRPr="00000000" w14:paraId="0000001F">
      <w:pPr>
        <w:widowControl w:val="0"/>
        <w:numPr>
          <w:ilvl w:val="0"/>
          <w:numId w:val="6"/>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Instructor report</w:t>
      </w:r>
    </w:p>
    <w:p w:rsidR="00000000" w:rsidDel="00000000" w:rsidP="00000000" w:rsidRDefault="00000000" w:rsidRPr="00000000" w14:paraId="0000002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Secretary:  Sarah Besuegli (Cindy Retterer reporting)</w:t>
      </w:r>
    </w:p>
    <w:p w:rsidR="00000000" w:rsidDel="00000000" w:rsidP="00000000" w:rsidRDefault="00000000" w:rsidRPr="00000000" w14:paraId="0000002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rPr>
      </w:pPr>
      <w:r w:rsidDel="00000000" w:rsidR="00000000" w:rsidRPr="00000000">
        <w:rPr>
          <w:rFonts w:ascii="Arial" w:cs="Arial" w:eastAsia="Arial" w:hAnsi="Arial"/>
          <w:rtl w:val="0"/>
        </w:rPr>
        <w:t xml:space="preserve">Cindy filled in for Sarah.  Motion was made to approve minutes from March by Ali Wilcox.  Second from Brittani Watson.  Motion passed.</w:t>
      </w:r>
    </w:p>
    <w:p w:rsidR="00000000" w:rsidDel="00000000" w:rsidP="00000000" w:rsidRDefault="00000000" w:rsidRPr="00000000" w14:paraId="0000002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rPr>
      </w:pPr>
      <w:r w:rsidDel="00000000" w:rsidR="00000000" w:rsidRPr="00000000">
        <w:rPr>
          <w:rFonts w:ascii="Arial" w:cs="Arial" w:eastAsia="Arial" w:hAnsi="Arial"/>
          <w:rtl w:val="0"/>
        </w:rPr>
        <w:t xml:space="preserve">President: Cindy Retterer</w:t>
      </w:r>
    </w:p>
    <w:p w:rsidR="00000000" w:rsidDel="00000000" w:rsidP="00000000" w:rsidRDefault="00000000" w:rsidRPr="00000000" w14:paraId="0000002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rPr>
      </w:pPr>
      <w:r w:rsidDel="00000000" w:rsidR="00000000" w:rsidRPr="00000000">
        <w:rPr>
          <w:rFonts w:ascii="Arial" w:cs="Arial" w:eastAsia="Arial" w:hAnsi="Arial"/>
          <w:rtl w:val="0"/>
        </w:rPr>
        <w:t xml:space="preserve">Cindy introduced the 2026-2027 Slate of officers</w:t>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Fonts w:ascii="Arial" w:cs="Arial" w:eastAsia="Arial" w:hAnsi="Arial"/>
          <w:rtl w:val="0"/>
        </w:rPr>
        <w:t xml:space="preserve">A motion was made to accept the slate by  Ali Wilcox.  Second from Brittani Watson.  Motion passed unanimously.</w:t>
      </w:r>
    </w:p>
    <w:p w:rsidR="00000000" w:rsidDel="00000000" w:rsidP="00000000" w:rsidRDefault="00000000" w:rsidRPr="00000000" w14:paraId="0000002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rPr>
      </w:pPr>
      <w:r w:rsidDel="00000000" w:rsidR="00000000" w:rsidRPr="00000000">
        <w:rPr>
          <w:rFonts w:ascii="Arial" w:cs="Arial" w:eastAsia="Arial" w:hAnsi="Arial"/>
          <w:rtl w:val="0"/>
        </w:rPr>
        <w:t xml:space="preserve">ByLaw Changes were presented in regards to taking out the exact number of meetings per year.  Reason being many this year were holidays and it made it hard to adjust schedule and the next meetings were much closer together.  Gives both Board and Booster club meetings a bit more flexibility.  Question was raised by a member if there was a law that we had to meet so many times a year.  It was explained that there is no law, each club has their own set of ByLaws that they follow.  ByLaw one for Booster Club motion was made to approve by Brittani Watson and second was from Jennifer Buhigas. Motion passed unanimously.  ByLaw two for Board motion was made to approve by Brittani Watson and seconded by Jennifer Buhigas.  Motion passed unanimously.</w:t>
      </w:r>
    </w:p>
    <w:p w:rsidR="00000000" w:rsidDel="00000000" w:rsidP="00000000" w:rsidRDefault="00000000" w:rsidRPr="00000000" w14:paraId="0000002D">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Senior VP Spirit Wear: Hayli Freibel (reported by </w:t>
      </w:r>
      <w:hyperlink r:id="rId7">
        <w:r w:rsidDel="00000000" w:rsidR="00000000" w:rsidRPr="00000000">
          <w:rPr>
            <w:rFonts w:ascii="Arial" w:cs="Arial" w:eastAsia="Arial" w:hAnsi="Arial"/>
            <w:b w:val="1"/>
            <w:bCs w:val="1"/>
            <w:color w:val="0000ee"/>
            <w:u w:val="single"/>
            <w:rtl w:val="0"/>
          </w:rPr>
          <w:t xml:space="preserve">Cindy Retterer</w:t>
        </w:r>
      </w:hyperlink>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2F">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spacing w:after="0" w:lineRule="auto"/>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31">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2025-2026 Goal is $5,000</w:t>
      </w:r>
      <w:r w:rsidDel="00000000" w:rsidR="00000000" w:rsidRPr="00000000">
        <w:rPr>
          <w:rtl w:val="0"/>
        </w:rPr>
      </w:r>
    </w:p>
    <w:p w:rsidR="00000000" w:rsidDel="00000000" w:rsidP="00000000" w:rsidRDefault="00000000" w:rsidRPr="00000000" w14:paraId="00000032">
      <w:pPr>
        <w:spacing w:after="0" w:lineRule="auto"/>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33">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February Sales - $602</w:t>
      </w:r>
    </w:p>
    <w:p w:rsidR="00000000" w:rsidDel="00000000" w:rsidP="00000000" w:rsidRDefault="00000000" w:rsidRPr="00000000" w14:paraId="00000034">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YTD #2153</w:t>
      </w:r>
    </w:p>
    <w:p w:rsidR="00000000" w:rsidDel="00000000" w:rsidP="00000000" w:rsidRDefault="00000000" w:rsidRPr="00000000" w14:paraId="00000035">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You can purchase at Booster Club meetings or online at </w:t>
      </w:r>
      <w:hyperlink r:id="rId8">
        <w:r w:rsidDel="00000000" w:rsidR="00000000" w:rsidRPr="00000000">
          <w:rPr>
            <w:rFonts w:ascii="Arial" w:cs="Arial" w:eastAsia="Arial" w:hAnsi="Arial"/>
            <w:color w:val="1155cc"/>
            <w:u w:val="single"/>
            <w:rtl w:val="0"/>
          </w:rPr>
          <w:t xml:space="preserve">https://www.twhsjrotcboosters.org/shop</w:t>
        </w:r>
      </w:hyperlink>
      <w:r w:rsidDel="00000000" w:rsidR="00000000" w:rsidRPr="00000000">
        <w:rPr>
          <w:rtl w:val="0"/>
        </w:rPr>
      </w:r>
    </w:p>
    <w:p w:rsidR="00000000" w:rsidDel="00000000" w:rsidP="00000000" w:rsidRDefault="00000000" w:rsidRPr="00000000" w14:paraId="00000036">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We will be selling at Hail and Farewell</w:t>
      </w:r>
      <w:r w:rsidDel="00000000" w:rsidR="00000000" w:rsidRPr="00000000">
        <w:rPr>
          <w:rtl w:val="0"/>
        </w:rPr>
      </w:r>
    </w:p>
    <w:p w:rsidR="00000000" w:rsidDel="00000000" w:rsidP="00000000" w:rsidRDefault="00000000" w:rsidRPr="00000000" w14:paraId="00000037">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There are great spirit wear bundles.</w:t>
      </w:r>
      <w:r w:rsidDel="00000000" w:rsidR="00000000" w:rsidRPr="00000000">
        <w:rPr>
          <w:rtl w:val="0"/>
        </w:rPr>
      </w:r>
    </w:p>
    <w:p w:rsidR="00000000" w:rsidDel="00000000" w:rsidP="00000000" w:rsidRDefault="00000000" w:rsidRPr="00000000" w14:paraId="00000038">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Questions? - contact </w:t>
      </w:r>
      <w:hyperlink r:id="rId9">
        <w:r w:rsidDel="00000000" w:rsidR="00000000" w:rsidRPr="00000000">
          <w:rPr>
            <w:rFonts w:ascii="Arial" w:cs="Arial" w:eastAsia="Arial" w:hAnsi="Arial"/>
            <w:color w:val="1155cc"/>
            <w:u w:val="single"/>
            <w:rtl w:val="0"/>
          </w:rPr>
          <w:t xml:space="preserve">spiritwear@twhsjrotcbooster.org</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Freshman Liaison- Brittani Watson</w:t>
      </w:r>
    </w:p>
    <w:p w:rsidR="00000000" w:rsidDel="00000000" w:rsidP="00000000" w:rsidRDefault="00000000" w:rsidRPr="00000000" w14:paraId="0000003B">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No report</w:t>
      </w:r>
      <w:r w:rsidDel="00000000" w:rsidR="00000000" w:rsidRPr="00000000">
        <w:rPr>
          <w:rtl w:val="0"/>
        </w:rPr>
      </w:r>
    </w:p>
    <w:p w:rsidR="00000000" w:rsidDel="00000000" w:rsidP="00000000" w:rsidRDefault="00000000" w:rsidRPr="00000000" w14:paraId="0000003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Rule="auto"/>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3F">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VP of Volunteers- Ali Wilcox </w:t>
      </w:r>
    </w:p>
    <w:p w:rsidR="00000000" w:rsidDel="00000000" w:rsidP="00000000" w:rsidRDefault="00000000" w:rsidRPr="00000000" w14:paraId="00000041">
      <w:pPr>
        <w:spacing w:after="0" w:lineRule="auto"/>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42">
      <w:pPr>
        <w:numPr>
          <w:ilvl w:val="0"/>
          <w:numId w:val="4"/>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No report</w:t>
      </w: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VP of Fundraising- Ashley VanVurren (reported by Cindy Retterer)</w:t>
      </w:r>
    </w:p>
    <w:p w:rsidR="00000000" w:rsidDel="00000000" w:rsidP="00000000" w:rsidRDefault="00000000" w:rsidRPr="00000000" w14:paraId="00000046">
      <w:pPr>
        <w:spacing w:after="0" w:lineRule="auto"/>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47">
      <w:pPr>
        <w:numPr>
          <w:ilvl w:val="0"/>
          <w:numId w:val="7"/>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Restaurant Nights - Spirit Nights (All Year) - parents and cadets send in your ideas</w:t>
      </w:r>
      <w:r w:rsidDel="00000000" w:rsidR="00000000" w:rsidRPr="00000000">
        <w:rPr>
          <w:rtl w:val="0"/>
        </w:rPr>
      </w:r>
    </w:p>
    <w:p w:rsidR="00000000" w:rsidDel="00000000" w:rsidP="00000000" w:rsidRDefault="00000000" w:rsidRPr="00000000" w14:paraId="00000048">
      <w:pPr>
        <w:numPr>
          <w:ilvl w:val="0"/>
          <w:numId w:val="7"/>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Shopping Rewards - Kroger (All Year)</w:t>
      </w:r>
      <w:r w:rsidDel="00000000" w:rsidR="00000000" w:rsidRPr="00000000">
        <w:rPr>
          <w:rtl w:val="0"/>
        </w:rPr>
      </w:r>
    </w:p>
    <w:p w:rsidR="00000000" w:rsidDel="00000000" w:rsidP="00000000" w:rsidRDefault="00000000" w:rsidRPr="00000000" w14:paraId="00000049">
      <w:pPr>
        <w:numPr>
          <w:ilvl w:val="0"/>
          <w:numId w:val="7"/>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Raise Right - Gift Cards/Online</w:t>
      </w:r>
      <w:r w:rsidDel="00000000" w:rsidR="00000000" w:rsidRPr="00000000">
        <w:rPr>
          <w:rtl w:val="0"/>
        </w:rPr>
      </w:r>
    </w:p>
    <w:p w:rsidR="00000000" w:rsidDel="00000000" w:rsidP="00000000" w:rsidRDefault="00000000" w:rsidRPr="00000000" w14:paraId="0000004A">
      <w:pPr>
        <w:numPr>
          <w:ilvl w:val="0"/>
          <w:numId w:val="7"/>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Individual, Corporate, Corporate Matching</w:t>
      </w: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rPr>
      </w:pPr>
      <w:r w:rsidDel="00000000" w:rsidR="00000000" w:rsidRPr="00000000">
        <w:rPr>
          <w:rFonts w:ascii="Arial" w:cs="Arial" w:eastAsia="Arial" w:hAnsi="Arial"/>
          <w:rtl w:val="0"/>
        </w:rPr>
        <w:t xml:space="preserve">August - Chiller Bee - Great Success! $190 Raised</w:t>
      </w:r>
    </w:p>
    <w:p w:rsidR="00000000" w:rsidDel="00000000" w:rsidP="00000000" w:rsidRDefault="00000000" w:rsidRPr="00000000" w14:paraId="0000004D">
      <w:pPr>
        <w:spacing w:after="0" w:lineRule="auto"/>
        <w:rPr>
          <w:rFonts w:ascii="Arial" w:cs="Arial" w:eastAsia="Arial" w:hAnsi="Arial"/>
        </w:rPr>
      </w:pPr>
      <w:r w:rsidDel="00000000" w:rsidR="00000000" w:rsidRPr="00000000">
        <w:rPr>
          <w:rFonts w:ascii="Arial" w:cs="Arial" w:eastAsia="Arial" w:hAnsi="Arial"/>
          <w:rtl w:val="0"/>
        </w:rPr>
        <w:t xml:space="preserve">September - Kendra Scott $163.53 and Niko Niko’s $500 Raised</w:t>
      </w:r>
    </w:p>
    <w:p w:rsidR="00000000" w:rsidDel="00000000" w:rsidP="00000000" w:rsidRDefault="00000000" w:rsidRPr="00000000" w14:paraId="0000004E">
      <w:pPr>
        <w:spacing w:after="0" w:lineRule="auto"/>
        <w:rPr>
          <w:rFonts w:ascii="Arial" w:cs="Arial" w:eastAsia="Arial" w:hAnsi="Arial"/>
        </w:rPr>
      </w:pPr>
      <w:r w:rsidDel="00000000" w:rsidR="00000000" w:rsidRPr="00000000">
        <w:rPr>
          <w:rFonts w:ascii="Arial" w:cs="Arial" w:eastAsia="Arial" w:hAnsi="Arial"/>
          <w:rtl w:val="0"/>
        </w:rPr>
        <w:t xml:space="preserve">October - Mod Pizza $549.47 Raised and HopDoddy $152 Raised</w:t>
      </w:r>
    </w:p>
    <w:p w:rsidR="00000000" w:rsidDel="00000000" w:rsidP="00000000" w:rsidRDefault="00000000" w:rsidRPr="00000000" w14:paraId="0000004F">
      <w:pPr>
        <w:spacing w:after="0" w:lineRule="auto"/>
        <w:rPr>
          <w:rFonts w:ascii="Arial" w:cs="Arial" w:eastAsia="Arial" w:hAnsi="Arial"/>
        </w:rPr>
      </w:pPr>
      <w:r w:rsidDel="00000000" w:rsidR="00000000" w:rsidRPr="00000000">
        <w:rPr>
          <w:rFonts w:ascii="Arial" w:cs="Arial" w:eastAsia="Arial" w:hAnsi="Arial"/>
          <w:rtl w:val="0"/>
        </w:rPr>
        <w:t xml:space="preserve">November - The Stand $83.97 Raised and Wreaths across America $505 Donated</w:t>
      </w:r>
    </w:p>
    <w:p w:rsidR="00000000" w:rsidDel="00000000" w:rsidP="00000000" w:rsidRDefault="00000000" w:rsidRPr="00000000" w14:paraId="00000050">
      <w:pPr>
        <w:spacing w:after="0" w:lineRule="auto"/>
        <w:rPr>
          <w:rFonts w:ascii="Arial" w:cs="Arial" w:eastAsia="Arial" w:hAnsi="Arial"/>
        </w:rPr>
      </w:pPr>
      <w:r w:rsidDel="00000000" w:rsidR="00000000" w:rsidRPr="00000000">
        <w:rPr>
          <w:rFonts w:ascii="Arial" w:cs="Arial" w:eastAsia="Arial" w:hAnsi="Arial"/>
          <w:rtl w:val="0"/>
        </w:rPr>
        <w:t xml:space="preserve">December - Torchy’s Tacos $TBD</w:t>
      </w:r>
    </w:p>
    <w:p w:rsidR="00000000" w:rsidDel="00000000" w:rsidP="00000000" w:rsidRDefault="00000000" w:rsidRPr="00000000" w14:paraId="00000051">
      <w:pPr>
        <w:spacing w:after="0" w:lineRule="auto"/>
        <w:rPr>
          <w:rFonts w:ascii="Arial" w:cs="Arial" w:eastAsia="Arial" w:hAnsi="Arial"/>
        </w:rPr>
      </w:pPr>
      <w:r w:rsidDel="00000000" w:rsidR="00000000" w:rsidRPr="00000000">
        <w:rPr>
          <w:rFonts w:ascii="Arial" w:cs="Arial" w:eastAsia="Arial" w:hAnsi="Arial"/>
          <w:rtl w:val="0"/>
        </w:rPr>
        <w:t xml:space="preserve">January - Raising Cane’s at the Research Forest Location $134.14 Raised</w:t>
      </w:r>
    </w:p>
    <w:p w:rsidR="00000000" w:rsidDel="00000000" w:rsidP="00000000" w:rsidRDefault="00000000" w:rsidRPr="00000000" w14:paraId="00000052">
      <w:pPr>
        <w:spacing w:after="0" w:lineRule="auto"/>
        <w:rPr>
          <w:rFonts w:ascii="Arial" w:cs="Arial" w:eastAsia="Arial" w:hAnsi="Arial"/>
        </w:rPr>
      </w:pPr>
      <w:r w:rsidDel="00000000" w:rsidR="00000000" w:rsidRPr="00000000">
        <w:rPr>
          <w:rFonts w:ascii="Arial" w:cs="Arial" w:eastAsia="Arial" w:hAnsi="Arial"/>
          <w:rtl w:val="0"/>
        </w:rPr>
        <w:t xml:space="preserve">February - 2/11 Panda Express (College Park &amp; 242) - $81.58</w:t>
      </w:r>
    </w:p>
    <w:p w:rsidR="00000000" w:rsidDel="00000000" w:rsidP="00000000" w:rsidRDefault="00000000" w:rsidRPr="00000000" w14:paraId="00000053">
      <w:pPr>
        <w:spacing w:after="0" w:lineRule="auto"/>
        <w:rPr>
          <w:rFonts w:ascii="Arial" w:cs="Arial" w:eastAsia="Arial" w:hAnsi="Arial"/>
        </w:rPr>
      </w:pPr>
      <w:r w:rsidDel="00000000" w:rsidR="00000000" w:rsidRPr="00000000">
        <w:rPr>
          <w:rFonts w:ascii="Arial" w:cs="Arial" w:eastAsia="Arial" w:hAnsi="Arial"/>
          <w:rtl w:val="0"/>
        </w:rPr>
        <w:t xml:space="preserve">March - 3/18 at Chipolte $521.22 raised </w:t>
      </w:r>
    </w:p>
    <w:p w:rsidR="00000000" w:rsidDel="00000000" w:rsidP="00000000" w:rsidRDefault="00000000" w:rsidRPr="00000000" w14:paraId="00000054">
      <w:pPr>
        <w:spacing w:after="0" w:lineRule="auto"/>
        <w:rPr>
          <w:rFonts w:ascii="Arial" w:cs="Arial" w:eastAsia="Arial" w:hAnsi="Arial"/>
        </w:rPr>
      </w:pPr>
      <w:r w:rsidDel="00000000" w:rsidR="00000000" w:rsidRPr="00000000">
        <w:rPr>
          <w:rFonts w:ascii="Arial" w:cs="Arial" w:eastAsia="Arial" w:hAnsi="Arial"/>
          <w:rtl w:val="0"/>
        </w:rPr>
        <w:t xml:space="preserve">April - Jason’s Deli raised $47.40</w:t>
      </w:r>
    </w:p>
    <w:p w:rsidR="00000000" w:rsidDel="00000000" w:rsidP="00000000" w:rsidRDefault="00000000" w:rsidRPr="00000000" w14:paraId="00000055">
      <w:pPr>
        <w:spacing w:after="0" w:lineRule="auto"/>
        <w:rPr>
          <w:rFonts w:ascii="Arial" w:cs="Arial" w:eastAsia="Arial" w:hAnsi="Arial"/>
        </w:rPr>
      </w:pPr>
      <w:r w:rsidDel="00000000" w:rsidR="00000000" w:rsidRPr="00000000">
        <w:rPr>
          <w:rFonts w:ascii="Arial" w:cs="Arial" w:eastAsia="Arial" w:hAnsi="Arial"/>
          <w:rtl w:val="0"/>
        </w:rPr>
        <w:t xml:space="preserve">Crust Pizza 4/27 4p-9p</w:t>
      </w:r>
    </w:p>
    <w:p w:rsidR="00000000" w:rsidDel="00000000" w:rsidP="00000000" w:rsidRDefault="00000000" w:rsidRPr="00000000" w14:paraId="00000056">
      <w:pPr>
        <w:spacing w:after="0" w:lineRule="auto"/>
        <w:rPr>
          <w:rFonts w:ascii="Arial" w:cs="Arial" w:eastAsia="Arial" w:hAnsi="Arial"/>
        </w:rPr>
      </w:pPr>
      <w:r w:rsidDel="00000000" w:rsidR="00000000" w:rsidRPr="00000000">
        <w:rPr>
          <w:rFonts w:ascii="Arial" w:cs="Arial" w:eastAsia="Arial" w:hAnsi="Arial"/>
          <w:rtl w:val="0"/>
        </w:rPr>
        <w:t xml:space="preserve">May - End of Year Celebration Chick Fil A 5/13/26 All day!</w:t>
      </w:r>
    </w:p>
    <w:p w:rsidR="00000000" w:rsidDel="00000000" w:rsidP="00000000" w:rsidRDefault="00000000" w:rsidRPr="00000000" w14:paraId="0000005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rPr>
      </w:pPr>
      <w:r w:rsidDel="00000000" w:rsidR="00000000" w:rsidRPr="00000000">
        <w:rPr>
          <w:rFonts w:ascii="Arial" w:cs="Arial" w:eastAsia="Arial" w:hAnsi="Arial"/>
          <w:rtl w:val="0"/>
        </w:rPr>
        <w:t xml:space="preserve">RaiseRight Gift Card Fundraising | Super Impactful</w:t>
      </w:r>
    </w:p>
    <w:p w:rsidR="00000000" w:rsidDel="00000000" w:rsidP="00000000" w:rsidRDefault="00000000" w:rsidRPr="00000000" w14:paraId="0000005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A">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RaiseRight is an online fundraising platform that helps organizations and families earn money by purchasing gift cards, shopping online, dining out, or booking travel.</w:t>
      </w:r>
      <w:r w:rsidDel="00000000" w:rsidR="00000000" w:rsidRPr="00000000">
        <w:rPr>
          <w:rtl w:val="0"/>
        </w:rPr>
      </w:r>
    </w:p>
    <w:p w:rsidR="00000000" w:rsidDel="00000000" w:rsidP="00000000" w:rsidRDefault="00000000" w:rsidRPr="00000000" w14:paraId="0000005B">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Already raised over $427.27 which is great for a first year program.</w:t>
      </w:r>
      <w:r w:rsidDel="00000000" w:rsidR="00000000" w:rsidRPr="00000000">
        <w:rPr>
          <w:rtl w:val="0"/>
        </w:rPr>
      </w:r>
    </w:p>
    <w:p w:rsidR="00000000" w:rsidDel="00000000" w:rsidP="00000000" w:rsidRDefault="00000000" w:rsidRPr="00000000" w14:paraId="0000005C">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If over half the corp would sign up this would raise a lot.</w:t>
      </w:r>
      <w:r w:rsidDel="00000000" w:rsidR="00000000" w:rsidRPr="00000000">
        <w:rPr>
          <w:rtl w:val="0"/>
        </w:rPr>
      </w:r>
    </w:p>
    <w:p w:rsidR="00000000" w:rsidDel="00000000" w:rsidP="00000000" w:rsidRDefault="00000000" w:rsidRPr="00000000" w14:paraId="0000005D">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Please enroll, it’s super easy!</w:t>
      </w:r>
      <w:r w:rsidDel="00000000" w:rsidR="00000000" w:rsidRPr="00000000">
        <w:rPr>
          <w:rtl w:val="0"/>
        </w:rPr>
      </w:r>
    </w:p>
    <w:p w:rsidR="00000000" w:rsidDel="00000000" w:rsidP="00000000" w:rsidRDefault="00000000" w:rsidRPr="00000000" w14:paraId="0000005E">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Ashley to provide an updated QR code.</w:t>
      </w:r>
      <w:r w:rsidDel="00000000" w:rsidR="00000000" w:rsidRPr="00000000">
        <w:rPr>
          <w:rtl w:val="0"/>
        </w:rPr>
      </w:r>
    </w:p>
    <w:p w:rsidR="00000000" w:rsidDel="00000000" w:rsidP="00000000" w:rsidRDefault="00000000" w:rsidRPr="00000000" w14:paraId="0000005F">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The online shopping portion is on hold until Ashley works through credit issues.</w:t>
      </w:r>
      <w:r w:rsidDel="00000000" w:rsidR="00000000" w:rsidRPr="00000000">
        <w:rPr>
          <w:rtl w:val="0"/>
        </w:rPr>
      </w:r>
    </w:p>
    <w:p w:rsidR="00000000" w:rsidDel="00000000" w:rsidP="00000000" w:rsidRDefault="00000000" w:rsidRPr="00000000" w14:paraId="0000006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Rule="auto"/>
        <w:rPr>
          <w:rFonts w:ascii="Arial" w:cs="Arial" w:eastAsia="Arial" w:hAnsi="Arial"/>
        </w:rPr>
      </w:pPr>
      <w:r w:rsidDel="00000000" w:rsidR="00000000" w:rsidRPr="00000000">
        <w:rPr>
          <w:rFonts w:ascii="Arial" w:cs="Arial" w:eastAsia="Arial" w:hAnsi="Arial"/>
          <w:rtl w:val="0"/>
        </w:rPr>
        <w:t xml:space="preserve">Enroll in Kroger Rewards through app (raised over $400 last year) | See step by step setup video in the newsletter and below:</w:t>
      </w:r>
    </w:p>
    <w:p w:rsidR="00000000" w:rsidDel="00000000" w:rsidP="00000000" w:rsidRDefault="00000000" w:rsidRPr="00000000" w14:paraId="0000006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3">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In the Kroger App select Profile</w:t>
      </w:r>
    </w:p>
    <w:p w:rsidR="00000000" w:rsidDel="00000000" w:rsidP="00000000" w:rsidRDefault="00000000" w:rsidRPr="00000000" w14:paraId="00000064">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Scroll down to </w:t>
      </w:r>
      <w:r w:rsidDel="00000000" w:rsidR="00000000" w:rsidRPr="00000000">
        <w:rPr>
          <w:rFonts w:ascii="Arial" w:cs="Arial" w:eastAsia="Arial" w:hAnsi="Arial"/>
          <w:b w:val="1"/>
          <w:bCs w:val="1"/>
          <w:rtl w:val="0"/>
        </w:rPr>
        <w:t xml:space="preserve">Community Rewards</w:t>
      </w:r>
      <w:r w:rsidDel="00000000" w:rsidR="00000000" w:rsidRPr="00000000">
        <w:rPr>
          <w:rFonts w:ascii="Arial" w:cs="Arial" w:eastAsia="Arial" w:hAnsi="Arial"/>
          <w:rtl w:val="0"/>
        </w:rPr>
        <w:t xml:space="preserve"> listed under “Payments &amp; Services”</w:t>
      </w:r>
    </w:p>
    <w:p w:rsidR="00000000" w:rsidDel="00000000" w:rsidP="00000000" w:rsidRDefault="00000000" w:rsidRPr="00000000" w14:paraId="00000065">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Click Change or Add organization</w:t>
      </w:r>
    </w:p>
    <w:p w:rsidR="00000000" w:rsidDel="00000000" w:rsidP="00000000" w:rsidRDefault="00000000" w:rsidRPr="00000000" w14:paraId="00000066">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Type “TWHS” into search bar &amp; find </w:t>
      </w:r>
      <w:r w:rsidDel="00000000" w:rsidR="00000000" w:rsidRPr="00000000">
        <w:rPr>
          <w:rFonts w:ascii="Arial" w:cs="Arial" w:eastAsia="Arial" w:hAnsi="Arial"/>
          <w:i w:val="1"/>
          <w:iCs w:val="1"/>
          <w:rtl w:val="0"/>
        </w:rPr>
        <w:t xml:space="preserve">THWS AFJROTC Booster Club</w:t>
      </w:r>
      <w:r w:rsidDel="00000000" w:rsidR="00000000" w:rsidRPr="00000000">
        <w:rPr>
          <w:rtl w:val="0"/>
        </w:rPr>
      </w:r>
    </w:p>
    <w:p w:rsidR="00000000" w:rsidDel="00000000" w:rsidP="00000000" w:rsidRDefault="00000000" w:rsidRPr="00000000" w14:paraId="00000067">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Click Enroll &amp; you’re all set!</w:t>
      </w:r>
    </w:p>
    <w:p w:rsidR="00000000" w:rsidDel="00000000" w:rsidP="00000000" w:rsidRDefault="00000000" w:rsidRPr="00000000" w14:paraId="00000068">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9">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Treasurer- John Calder </w:t>
      </w:r>
    </w:p>
    <w:p w:rsidR="00000000" w:rsidDel="00000000" w:rsidP="00000000" w:rsidRDefault="00000000" w:rsidRPr="00000000" w14:paraId="0000006B">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C">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March Treasurer Report</w:t>
      </w:r>
    </w:p>
    <w:p w:rsidR="00000000" w:rsidDel="00000000" w:rsidP="00000000" w:rsidRDefault="00000000" w:rsidRPr="00000000" w14:paraId="0000006D">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spacing w:after="0" w:line="276" w:lineRule="auto"/>
        <w:rPr>
          <w:rFonts w:ascii="Arial" w:cs="Arial" w:eastAsia="Arial" w:hAnsi="Arial"/>
        </w:rPr>
      </w:pPr>
      <w:r w:rsidDel="00000000" w:rsidR="00000000" w:rsidRPr="00000000">
        <w:rPr>
          <w:rtl w:val="0"/>
        </w:rPr>
      </w:r>
    </w:p>
    <w:tbl>
      <w:tblPr>
        <w:tblStyle w:val="Table1"/>
        <w:tblW w:w="628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20"/>
        <w:gridCol w:w="4460"/>
        <w:tblGridChange w:id="0">
          <w:tblGrid>
            <w:gridCol w:w="1820"/>
            <w:gridCol w:w="4460"/>
          </w:tblGrid>
        </w:tblGridChange>
      </w:tblGrid>
      <w:tr>
        <w:trPr>
          <w:cantSplit w:val="0"/>
          <w:trHeight w:val="380" w:hRule="atLeast"/>
          <w:tblHeader w:val="0"/>
        </w:trPr>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6F">
            <w:pPr>
              <w:widowControl w:val="0"/>
              <w:spacing w:after="0" w:line="240" w:lineRule="auto"/>
              <w:jc w:val="right"/>
              <w:rPr>
                <w:rFonts w:ascii="Times New Roman" w:cs="Times New Roman" w:eastAsia="Times New Roman" w:hAnsi="Times New Roman"/>
                <w:sz w:val="20"/>
                <w:szCs w:val="20"/>
              </w:rPr>
            </w:pPr>
            <w:r w:rsidDel="00000000" w:rsidR="00000000" w:rsidRPr="00000000">
              <w:rPr>
                <w:b w:val="1"/>
                <w:bCs w:val="1"/>
                <w:sz w:val="20"/>
                <w:szCs w:val="20"/>
                <w:rtl w:val="0"/>
              </w:rPr>
              <w:t xml:space="preserve">$27,559.86</w:t>
            </w: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0">
            <w:pPr>
              <w:widowControl w:val="0"/>
              <w:spacing w:after="0" w:line="240" w:lineRule="auto"/>
              <w:rPr>
                <w:rFonts w:ascii="Times New Roman" w:cs="Times New Roman" w:eastAsia="Times New Roman" w:hAnsi="Times New Roman"/>
                <w:sz w:val="20"/>
                <w:szCs w:val="20"/>
              </w:rPr>
            </w:pPr>
            <w:r w:rsidDel="00000000" w:rsidR="00000000" w:rsidRPr="00000000">
              <w:rPr>
                <w:b w:val="1"/>
                <w:bCs w:val="1"/>
                <w:sz w:val="20"/>
                <w:szCs w:val="20"/>
                <w:rtl w:val="0"/>
              </w:rPr>
              <w:t xml:space="preserve">Feb 28, 2026 beginning balance</w:t>
            </w:r>
            <w:r w:rsidDel="00000000" w:rsidR="00000000" w:rsidRPr="00000000">
              <w:rPr>
                <w:rtl w:val="0"/>
              </w:rPr>
            </w:r>
          </w:p>
        </w:tc>
      </w:tr>
      <w:tr>
        <w:trPr>
          <w:cantSplit w:val="0"/>
          <w:trHeight w:val="380" w:hRule="atLeast"/>
          <w:tblHeader w:val="0"/>
        </w:trPr>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1">
            <w:pPr>
              <w:widowControl w:val="0"/>
              <w:spacing w:after="0"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-$1,065.00</w:t>
            </w:r>
          </w:p>
        </w:tc>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2">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Spiritwear expenses</w:t>
            </w:r>
          </w:p>
        </w:tc>
      </w:tr>
      <w:tr>
        <w:trPr>
          <w:cantSplit w:val="0"/>
          <w:trHeight w:val="380" w:hRule="atLeast"/>
          <w:tblHeader w:val="0"/>
        </w:trPr>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3">
            <w:pPr>
              <w:widowControl w:val="0"/>
              <w:spacing w:after="0"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-$1,495.00</w:t>
            </w:r>
          </w:p>
        </w:tc>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4">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Tailgates</w:t>
            </w:r>
          </w:p>
        </w:tc>
      </w:tr>
      <w:tr>
        <w:trPr>
          <w:cantSplit w:val="0"/>
          <w:trHeight w:val="380" w:hRule="atLeast"/>
          <w:tblHeader w:val="0"/>
        </w:trPr>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5">
            <w:pPr>
              <w:widowControl w:val="0"/>
              <w:spacing w:after="0"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-$171.68</w:t>
            </w:r>
          </w:p>
        </w:tc>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6">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Bataan Death March</w:t>
            </w:r>
          </w:p>
        </w:tc>
      </w:tr>
      <w:tr>
        <w:trPr>
          <w:cantSplit w:val="0"/>
          <w:trHeight w:val="380" w:hRule="atLeast"/>
          <w:tblHeader w:val="0"/>
        </w:trPr>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7">
            <w:pPr>
              <w:widowControl w:val="0"/>
              <w:spacing w:after="0"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+$25.82</w:t>
            </w:r>
          </w:p>
        </w:tc>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8">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Cadet snacks, net</w:t>
            </w:r>
          </w:p>
        </w:tc>
      </w:tr>
      <w:tr>
        <w:trPr>
          <w:cantSplit w:val="0"/>
          <w:trHeight w:val="380" w:hRule="atLeast"/>
          <w:tblHeader w:val="0"/>
        </w:trPr>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9">
            <w:pPr>
              <w:widowControl w:val="0"/>
              <w:spacing w:after="0" w:line="24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+$69.86</w:t>
            </w:r>
          </w:p>
        </w:tc>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A">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RaiseRight</w:t>
            </w:r>
          </w:p>
        </w:tc>
      </w:tr>
      <w:tr>
        <w:trPr>
          <w:cantSplit w:val="0"/>
          <w:trHeight w:val="380" w:hRule="atLeast"/>
          <w:tblHeader w:val="0"/>
        </w:trPr>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B">
            <w:pPr>
              <w:widowControl w:val="0"/>
              <w:spacing w:after="0" w:line="240" w:lineRule="auto"/>
              <w:jc w:val="right"/>
              <w:rPr>
                <w:rFonts w:ascii="Times New Roman" w:cs="Times New Roman" w:eastAsia="Times New Roman" w:hAnsi="Times New Roman"/>
                <w:sz w:val="20"/>
                <w:szCs w:val="20"/>
              </w:rPr>
            </w:pPr>
            <w:r w:rsidDel="00000000" w:rsidR="00000000" w:rsidRPr="00000000">
              <w:rPr>
                <w:b w:val="1"/>
                <w:bCs w:val="1"/>
                <w:sz w:val="20"/>
                <w:szCs w:val="20"/>
                <w:rtl w:val="0"/>
              </w:rPr>
              <w:t xml:space="preserve">$24,923.86</w:t>
            </w: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tcMar>
              <w:top w:w="0.0" w:type="dxa"/>
              <w:left w:w="160.0" w:type="dxa"/>
              <w:bottom w:w="0.0" w:type="dxa"/>
              <w:right w:w="160.0" w:type="dxa"/>
            </w:tcMar>
            <w:vAlign w:val="top"/>
          </w:tcPr>
          <w:p w:rsidR="00000000" w:rsidDel="00000000" w:rsidP="00000000" w:rsidRDefault="00000000" w:rsidRPr="00000000" w14:paraId="0000007C">
            <w:pPr>
              <w:widowControl w:val="0"/>
              <w:spacing w:after="0" w:line="240" w:lineRule="auto"/>
              <w:rPr>
                <w:rFonts w:ascii="Times New Roman" w:cs="Times New Roman" w:eastAsia="Times New Roman" w:hAnsi="Times New Roman"/>
                <w:sz w:val="20"/>
                <w:szCs w:val="20"/>
              </w:rPr>
            </w:pPr>
            <w:r w:rsidDel="00000000" w:rsidR="00000000" w:rsidRPr="00000000">
              <w:rPr>
                <w:b w:val="1"/>
                <w:bCs w:val="1"/>
                <w:sz w:val="20"/>
                <w:szCs w:val="20"/>
                <w:rtl w:val="0"/>
              </w:rPr>
              <w:t xml:space="preserve">Mar 31, 2026 ending balance</w:t>
            </w:r>
            <w:r w:rsidDel="00000000" w:rsidR="00000000" w:rsidRPr="00000000">
              <w:rPr>
                <w:rtl w:val="0"/>
              </w:rPr>
            </w:r>
          </w:p>
        </w:tc>
      </w:tr>
    </w:tbl>
    <w:p w:rsidR="00000000" w:rsidDel="00000000" w:rsidP="00000000" w:rsidRDefault="00000000" w:rsidRPr="00000000" w14:paraId="0000007D">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80">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John Calder proposed our budget for 2026-2027</w:t>
      </w:r>
    </w:p>
    <w:p w:rsidR="00000000" w:rsidDel="00000000" w:rsidP="00000000" w:rsidRDefault="00000000" w:rsidRPr="00000000" w14:paraId="00000081">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He explained the wish list line items are not in the budget because we need to determine how much we can spend depending on if we are hitting our financial goals.  John asked for a motion to approve the budget.  Yolandi Venter made a motion to approve and second from Joanna Altimas.  Motion passed unanimously.</w:t>
      </w:r>
    </w:p>
    <w:p w:rsidR="00000000" w:rsidDel="00000000" w:rsidP="00000000" w:rsidRDefault="00000000" w:rsidRPr="00000000" w14:paraId="0000008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4">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Cadet Reports - Alexa and Chloe</w:t>
      </w:r>
    </w:p>
    <w:p w:rsidR="00000000" w:rsidDel="00000000" w:rsidP="00000000" w:rsidRDefault="00000000" w:rsidRPr="00000000" w14:paraId="00000085">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6">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Competitions have been going really well and are wrapping up.  Orienteering placed 3rd.  Drone teams did end up going to regionals.</w:t>
      </w:r>
      <w:r w:rsidDel="00000000" w:rsidR="00000000" w:rsidRPr="00000000">
        <w:rPr>
          <w:rtl w:val="0"/>
        </w:rPr>
      </w:r>
    </w:p>
    <w:p w:rsidR="00000000" w:rsidDel="00000000" w:rsidP="00000000" w:rsidRDefault="00000000" w:rsidRPr="00000000" w14:paraId="00000087">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Senior Trip coming up.</w:t>
      </w:r>
    </w:p>
    <w:p w:rsidR="00000000" w:rsidDel="00000000" w:rsidP="00000000" w:rsidRDefault="00000000" w:rsidRPr="00000000" w14:paraId="00000088">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All unit goals were met but 3 but they did make those goals much more challenging.</w:t>
      </w:r>
    </w:p>
    <w:p w:rsidR="00000000" w:rsidDel="00000000" w:rsidP="00000000" w:rsidRDefault="00000000" w:rsidRPr="00000000" w14:paraId="00000089">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Paintball was fun.  New course and everyone had a great time.</w:t>
      </w:r>
    </w:p>
    <w:p w:rsidR="00000000" w:rsidDel="00000000" w:rsidP="00000000" w:rsidRDefault="00000000" w:rsidRPr="00000000" w14:paraId="0000008A">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Swim survival for Juniors coming up.</w:t>
      </w:r>
    </w:p>
    <w:p w:rsidR="00000000" w:rsidDel="00000000" w:rsidP="00000000" w:rsidRDefault="00000000" w:rsidRPr="00000000" w14:paraId="0000008B">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Dining Out - adding a flag folding ceremony which is new.</w:t>
      </w:r>
    </w:p>
    <w:p w:rsidR="00000000" w:rsidDel="00000000" w:rsidP="00000000" w:rsidRDefault="00000000" w:rsidRPr="00000000" w14:paraId="0000008C">
      <w:pPr>
        <w:spacing w:after="0" w:lineRule="auto"/>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8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Instructor Reports</w:t>
      </w:r>
    </w:p>
    <w:p w:rsidR="00000000" w:rsidDel="00000000" w:rsidP="00000000" w:rsidRDefault="00000000" w:rsidRPr="00000000" w14:paraId="0000008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0">
      <w:pPr>
        <w:spacing w:after="0" w:lineRule="auto"/>
        <w:rPr>
          <w:rFonts w:ascii="Arial" w:cs="Arial" w:eastAsia="Arial" w:hAnsi="Arial"/>
        </w:rPr>
      </w:pPr>
      <w:r w:rsidDel="00000000" w:rsidR="00000000" w:rsidRPr="00000000">
        <w:rPr>
          <w:rFonts w:ascii="Arial" w:cs="Arial" w:eastAsia="Arial" w:hAnsi="Arial"/>
          <w:b w:val="1"/>
          <w:bCs w:val="1"/>
          <w:rtl w:val="0"/>
        </w:rPr>
        <w:t xml:space="preserve">Col. Godshall – </w:t>
      </w:r>
      <w:r w:rsidDel="00000000" w:rsidR="00000000" w:rsidRPr="00000000">
        <w:rPr>
          <w:rtl w:val="0"/>
        </w:rPr>
      </w:r>
    </w:p>
    <w:p w:rsidR="00000000" w:rsidDel="00000000" w:rsidP="00000000" w:rsidRDefault="00000000" w:rsidRPr="00000000" w14:paraId="00000091">
      <w:pPr>
        <w:numPr>
          <w:ilvl w:val="0"/>
          <w:numId w:val="9"/>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Talked about recent rocket launches - some successful and some not.</w:t>
      </w:r>
    </w:p>
    <w:p w:rsidR="00000000" w:rsidDel="00000000" w:rsidP="00000000" w:rsidRDefault="00000000" w:rsidRPr="00000000" w14:paraId="00000092">
      <w:pPr>
        <w:numPr>
          <w:ilvl w:val="0"/>
          <w:numId w:val="9"/>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Survival swim at Natorium - be on the lookout for permission slip.</w:t>
      </w:r>
    </w:p>
    <w:p w:rsidR="00000000" w:rsidDel="00000000" w:rsidP="00000000" w:rsidRDefault="00000000" w:rsidRPr="00000000" w14:paraId="00000093">
      <w:pPr>
        <w:numPr>
          <w:ilvl w:val="0"/>
          <w:numId w:val="9"/>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Construction update - there will be some climate controlled ones for the uniforms.</w:t>
      </w:r>
    </w:p>
    <w:p w:rsidR="00000000" w:rsidDel="00000000" w:rsidP="00000000" w:rsidRDefault="00000000" w:rsidRPr="00000000" w14:paraId="00000094">
      <w:pPr>
        <w:numPr>
          <w:ilvl w:val="0"/>
          <w:numId w:val="9"/>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LDR schedule are being worked on for summer.</w:t>
      </w:r>
    </w:p>
    <w:p w:rsidR="00000000" w:rsidDel="00000000" w:rsidP="00000000" w:rsidRDefault="00000000" w:rsidRPr="00000000" w14:paraId="00000095">
      <w:pPr>
        <w:numPr>
          <w:ilvl w:val="0"/>
          <w:numId w:val="9"/>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Awards - currently scheduled for Jett center but they may be able to use new auditorium.  Stay tuned.  Encouraged parents to come as it is wonderful to support your cadets with all of their accomplishments.</w:t>
      </w:r>
    </w:p>
    <w:p w:rsidR="00000000" w:rsidDel="00000000" w:rsidP="00000000" w:rsidRDefault="00000000" w:rsidRPr="00000000" w14:paraId="0000009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Rule="auto"/>
        <w:rPr>
          <w:rFonts w:ascii="Roboto" w:cs="Roboto" w:eastAsia="Roboto" w:hAnsi="Roboto"/>
          <w:color w:val="1f1f1f"/>
          <w:sz w:val="21"/>
          <w:szCs w:val="21"/>
          <w:shd w:fill="e9eef6" w:val="clear"/>
        </w:rPr>
      </w:pPr>
      <w:r w:rsidDel="00000000" w:rsidR="00000000" w:rsidRPr="00000000">
        <w:rPr>
          <w:rFonts w:ascii="Arial" w:cs="Arial" w:eastAsia="Arial" w:hAnsi="Arial"/>
          <w:b w:val="1"/>
          <w:bCs w:val="1"/>
          <w:rtl w:val="0"/>
        </w:rPr>
        <w:t xml:space="preserve">Want to volunteer? - </w:t>
      </w:r>
      <w:r w:rsidDel="00000000" w:rsidR="00000000" w:rsidRPr="00000000">
        <w:rPr>
          <w:rFonts w:ascii="Arial" w:cs="Arial" w:eastAsia="Arial" w:hAnsi="Arial"/>
          <w:rtl w:val="0"/>
        </w:rPr>
        <w:t xml:space="preserve">be sure to fill out the volunteer application at </w:t>
      </w:r>
      <w:hyperlink r:id="rId10">
        <w:r w:rsidDel="00000000" w:rsidR="00000000" w:rsidRPr="00000000">
          <w:rPr>
            <w:rFonts w:ascii="Arial" w:cs="Arial" w:eastAsia="Arial" w:hAnsi="Arial"/>
            <w:color w:val="1155cc"/>
            <w:u w:val="single"/>
            <w:rtl w:val="0"/>
          </w:rPr>
          <w:t xml:space="preserve">https://apps.conroeisd.net/volunteer/</w:t>
        </w:r>
      </w:hyperlink>
      <w:r w:rsidDel="00000000" w:rsidR="00000000" w:rsidRPr="00000000">
        <w:rPr>
          <w:rFonts w:ascii="Arial" w:cs="Arial" w:eastAsia="Arial" w:hAnsi="Arial"/>
          <w:rtl w:val="0"/>
        </w:rPr>
        <w:t xml:space="preserve"> | After you have completed the application, please forward your volunteer approval to </w:t>
      </w:r>
      <w:hyperlink r:id="rId11">
        <w:r w:rsidDel="00000000" w:rsidR="00000000" w:rsidRPr="00000000">
          <w:rPr>
            <w:rFonts w:ascii="Arial" w:cs="Arial" w:eastAsia="Arial" w:hAnsi="Arial"/>
            <w:color w:val="1155cc"/>
            <w:u w:val="single"/>
            <w:rtl w:val="0"/>
          </w:rPr>
          <w:t xml:space="preserve">patharris@conroisd.net</w:t>
        </w:r>
      </w:hyperlink>
      <w:r w:rsidDel="00000000" w:rsidR="00000000" w:rsidRPr="00000000">
        <w:rPr>
          <w:rFonts w:ascii="Arial" w:cs="Arial" w:eastAsia="Arial" w:hAnsi="Arial"/>
          <w:rtl w:val="0"/>
        </w:rPr>
        <w:t xml:space="preserve"> and </w:t>
      </w:r>
      <w:hyperlink r:id="rId12">
        <w:r w:rsidDel="00000000" w:rsidR="00000000" w:rsidRPr="00000000">
          <w:rPr>
            <w:rFonts w:ascii="Roboto" w:cs="Roboto" w:eastAsia="Roboto" w:hAnsi="Roboto"/>
            <w:color w:val="1155cc"/>
            <w:sz w:val="21"/>
            <w:szCs w:val="21"/>
            <w:u w:val="single"/>
            <w:shd w:fill="e9eef6" w:val="clear"/>
            <w:rtl w:val="0"/>
          </w:rPr>
          <w:t xml:space="preserve">secretary@twhsjrotcbooster.org</w:t>
        </w:r>
      </w:hyperlink>
      <w:r w:rsidDel="00000000" w:rsidR="00000000" w:rsidRPr="00000000">
        <w:rPr>
          <w:rtl w:val="0"/>
        </w:rPr>
      </w:r>
    </w:p>
    <w:p w:rsidR="00000000" w:rsidDel="00000000" w:rsidP="00000000" w:rsidRDefault="00000000" w:rsidRPr="00000000" w14:paraId="0000009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Meeting adjourned at 7:35 pm</w:t>
      </w:r>
    </w:p>
    <w:p w:rsidR="00000000" w:rsidDel="00000000" w:rsidP="00000000" w:rsidRDefault="00000000" w:rsidRPr="00000000" w14:paraId="0000009B">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The next meeting is May 12th, 2026 </w:t>
      </w:r>
      <w:r w:rsidDel="00000000" w:rsidR="00000000" w:rsidRPr="00000000">
        <w:rPr>
          <w:rFonts w:ascii="Arial" w:cs="Arial" w:eastAsia="Arial" w:hAnsi="Arial"/>
          <w:b w:val="1"/>
          <w:bCs w:val="1"/>
          <w:i w:val="1"/>
          <w:iCs w:val="1"/>
          <w:u w:val="single"/>
          <w:rtl w:val="0"/>
        </w:rPr>
        <w:t xml:space="preserve">at our new start time of 7pm</w:t>
      </w:r>
      <w:r w:rsidDel="00000000" w:rsidR="00000000" w:rsidRPr="00000000">
        <w:rPr>
          <w:rFonts w:ascii="Arial" w:cs="Arial" w:eastAsia="Arial" w:hAnsi="Arial"/>
          <w:b w:val="1"/>
          <w:bCs w:val="1"/>
          <w:rtl w:val="0"/>
        </w:rPr>
        <w:t xml:space="preserve">!</w:t>
      </w:r>
    </w:p>
    <w:sectPr>
      <w:headerReference r:id="rId13" w:type="default"/>
      <w:footerReference r:id="rId14" w:type="default"/>
      <w:pgSz w:h="15840" w:w="12240" w:orient="portrait"/>
      <w:pgMar w:bottom="171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AFJROTC UNIT # TX-20062</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THE WOODLANDS HIGH SCHOOL, 6101 RESEARCH FOREST DRIVE, THE WOODLANDS, TX 77381</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TWHS AFJROTC BOOSTER CLUB 501(c) (3) # 31213 Tax ID # 20-5025877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THE WOODLANDS HIGH SCHOOL AFJROTC BOOSTER CLUB</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16"/>
        <w:szCs w:val="16"/>
      </w:rPr>
    </w:pPr>
    <w:r w:rsidDel="00000000" w:rsidR="00000000" w:rsidRPr="00000000">
      <w:rPr>
        <w:b w:val="1"/>
        <w:bCs w:val="1"/>
        <w:color w:val="000000"/>
        <w:sz w:val="16"/>
        <w:szCs w:val="16"/>
      </w:rPr>
      <w:drawing>
        <wp:inline distB="0" distT="0" distL="0" distR="0">
          <wp:extent cx="602329" cy="572635"/>
          <wp:effectExtent b="0" l="0" r="0" t="0"/>
          <wp:docPr descr="C:\Users\rnix\Desktop\Home\ROTC\Booster Club\Thumb Drive\2018-2019\Graphics\Cleaned Up\W &amp; wings logo.jpg" id="1" name="image1.jpg"/>
          <a:graphic>
            <a:graphicData uri="http://schemas.openxmlformats.org/drawingml/2006/picture">
              <pic:pic>
                <pic:nvPicPr>
                  <pic:cNvPr descr="C:\Users\rnix\Desktop\Home\ROTC\Booster Club\Thumb Drive\2018-2019\Graphics\Cleaned Up\W &amp; wings logo.jpg" id="0" name="image1.jpg"/>
                  <pic:cNvPicPr preferRelativeResize="0"/>
                </pic:nvPicPr>
                <pic:blipFill>
                  <a:blip r:embed="rId1"/>
                  <a:srcRect b="0" l="0" r="0" t="0"/>
                  <a:stretch>
                    <a:fillRect/>
                  </a:stretch>
                </pic:blipFill>
                <pic:spPr>
                  <a:xfrm>
                    <a:off x="0" y="0"/>
                    <a:ext cx="602329" cy="572635"/>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4"/>
        <w:szCs w:val="14"/>
      </w:rPr>
    </w:pPr>
    <w:r w:rsidDel="00000000" w:rsidR="00000000" w:rsidRPr="00000000">
      <w:rPr>
        <w:color w:val="000000"/>
        <w:sz w:val="14"/>
        <w:szCs w:val="14"/>
        <w:rtl w:val="0"/>
      </w:rPr>
      <w:t xml:space="preserve">INTEGRITY FIRST, SERVICE BEFORE SELF, EXCELLENCE IN ALL WE DO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rPr>
      <w:rFonts w:ascii="Arial" w:cs="Arial" w:eastAsia="Arial" w:hAnsi="Arial"/>
      <w:b w:val="0"/>
      <w:bCs w:val="0"/>
      <w:i w:val="0"/>
      <w:iCs w:val="0"/>
      <w:color w:val="000000"/>
    </w:rPr>
    <w:tblPr>
      <w:tblStyleRowBandSize w:val="1"/>
      <w:tblStyleColBandSize w:val="1"/>
      <w:tblCellMar/>
    </w:tblPr>
    <w:tblStylePr w:type="band1Horz">
      <w:pPr/>
      <w:rPr>
        <w:b w:val="0"/>
        <w:bCs w:val="0"/>
        <w:i w:val="0"/>
        <w:iCs w:val="0"/>
      </w:rPr>
      <w:tcPr/>
    </w:tblStylePr>
    <w:tblStylePr w:type="band1Vert">
      <w:pPr/>
      <w:rPr>
        <w:b w:val="0"/>
        <w:bCs w:val="0"/>
        <w:i w:val="0"/>
        <w:iCs w:val="0"/>
      </w:rPr>
      <w:tcPr/>
    </w:tblStylePr>
    <w:tblStylePr w:type="band2Horz">
      <w:pPr/>
      <w:rPr>
        <w:b w:val="0"/>
        <w:bCs w:val="0"/>
        <w:i w:val="0"/>
        <w:iCs w:val="0"/>
      </w:rPr>
      <w:tcPr/>
    </w:tblStylePr>
    <w:tblStylePr w:type="band2Vert">
      <w:pPr/>
      <w:rPr>
        <w:b w:val="0"/>
        <w:bCs w:val="0"/>
        <w:i w:val="0"/>
        <w:iCs w:val="0"/>
      </w:rPr>
      <w:tcPr/>
    </w:tblStylePr>
    <w:tblStylePr w:type="firstCol">
      <w:pPr/>
      <w:rPr>
        <w:b w:val="0"/>
        <w:bCs w:val="0"/>
        <w:i w:val="0"/>
        <w:iCs w:val="0"/>
      </w:rPr>
      <w:tcPr/>
    </w:tblStylePr>
    <w:tblStylePr w:type="firstRow">
      <w:pPr/>
      <w:rPr>
        <w:b w:val="0"/>
        <w:bCs w:val="0"/>
        <w:i w:val="0"/>
        <w:iCs w:val="0"/>
      </w:rPr>
      <w:tcPr/>
    </w:tblStylePr>
    <w:tblStylePr w:type="lastCol">
      <w:pPr/>
      <w:rPr>
        <w:b w:val="0"/>
        <w:bCs w:val="0"/>
        <w:i w:val="0"/>
        <w:iCs w:val="0"/>
      </w:rPr>
      <w:tcPr/>
    </w:tblStylePr>
    <w:tblStylePr w:type="lastRow">
      <w:pPr/>
      <w:rPr>
        <w:b w:val="0"/>
        <w:bCs w:val="0"/>
        <w:i w:val="0"/>
        <w:iCs w:val="0"/>
      </w:rPr>
      <w:tcPr/>
    </w:tblStylePr>
    <w:tblStylePr w:type="neCell">
      <w:pPr/>
      <w:rPr>
        <w:b w:val="0"/>
        <w:bCs w:val="0"/>
        <w:i w:val="0"/>
        <w:iCs w:val="0"/>
      </w:rPr>
      <w:tcPr/>
    </w:tblStylePr>
    <w:tblStylePr w:type="nwCell">
      <w:pPr/>
      <w:rPr>
        <w:b w:val="0"/>
        <w:bCs w:val="0"/>
        <w:i w:val="0"/>
        <w:iCs w:val="0"/>
      </w:rPr>
      <w:tcPr/>
    </w:tblStylePr>
    <w:tblStylePr w:type="seCell">
      <w:pPr/>
      <w:rPr>
        <w:b w:val="0"/>
        <w:bCs w:val="0"/>
        <w:i w:val="0"/>
        <w:iCs w:val="0"/>
      </w:rPr>
      <w:tcPr/>
    </w:tblStylePr>
    <w:tblStylePr w:type="swCell">
      <w:pPr/>
      <w:rPr>
        <w:b w:val="0"/>
        <w:bCs w:val="0"/>
        <w:i w:val="0"/>
        <w:iCs w:val="0"/>
      </w:rP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patharris@conroisd.net" TargetMode="External"/><Relationship Id="rId10" Type="http://schemas.openxmlformats.org/officeDocument/2006/relationships/hyperlink" Target="https://apps.conroeisd.net/volunteer/" TargetMode="External"/><Relationship Id="rId13" Type="http://schemas.openxmlformats.org/officeDocument/2006/relationships/header" Target="header1.xml"/><Relationship Id="rId12" Type="http://schemas.openxmlformats.org/officeDocument/2006/relationships/hyperlink" Target="mailto:secretary@twhsjrotcbooster.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iritwear@twhsjrotcbooster.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ynretterer@googlemail.com" TargetMode="External"/><Relationship Id="rId8" Type="http://schemas.openxmlformats.org/officeDocument/2006/relationships/hyperlink" Target="https://www.twhsjrotcboosters.org/sho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0qwWTy+WmrarEGoeUDd0EvMQ==">CgMxLjA4AHIhMXpfWnY2VDVxNXJlejk3N2pHRFR3dlQ3UFJXeVZTek5n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